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C88" w14:textId="0B8DD06C" w:rsidR="00684B8D" w:rsidRDefault="00684B8D" w:rsidP="00A34020">
      <w:pPr>
        <w:spacing w:line="240" w:lineRule="exact"/>
        <w:jc w:val="center"/>
        <w:rPr>
          <w:rFonts w:asciiTheme="majorEastAsia" w:eastAsiaTheme="majorEastAsia" w:hAnsiTheme="majorEastAsia"/>
          <w:color w:val="000000" w:themeColor="text1"/>
          <w:sz w:val="20"/>
          <w:szCs w:val="20"/>
          <w:u w:val="single"/>
        </w:rPr>
      </w:pPr>
    </w:p>
    <w:p w14:paraId="5A817734" w14:textId="77777777" w:rsidR="00901318" w:rsidRDefault="00901318" w:rsidP="00A34020">
      <w:pPr>
        <w:spacing w:line="240" w:lineRule="exact"/>
        <w:jc w:val="center"/>
        <w:rPr>
          <w:rFonts w:asciiTheme="majorEastAsia" w:eastAsiaTheme="majorEastAsia" w:hAnsiTheme="majorEastAsia"/>
          <w:color w:val="000000" w:themeColor="text1"/>
          <w:sz w:val="20"/>
          <w:szCs w:val="20"/>
          <w:u w:val="single"/>
        </w:rPr>
      </w:pPr>
    </w:p>
    <w:p w14:paraId="0C0A8B4C" w14:textId="0B8600FF" w:rsidR="009E54DA" w:rsidRPr="00B62586" w:rsidRDefault="00360CBF" w:rsidP="00A51B61">
      <w:pPr>
        <w:spacing w:line="240" w:lineRule="exact"/>
        <w:jc w:val="center"/>
        <w:rPr>
          <w:rFonts w:asciiTheme="majorEastAsia" w:eastAsiaTheme="majorEastAsia" w:hAnsiTheme="majorEastAsia"/>
          <w:szCs w:val="21"/>
        </w:rPr>
      </w:pPr>
      <w:r w:rsidRPr="0063417D">
        <w:rPr>
          <w:noProof/>
          <w:color w:val="000000" w:themeColor="text1"/>
        </w:rPr>
        <mc:AlternateContent>
          <mc:Choice Requires="wps">
            <w:drawing>
              <wp:anchor distT="0" distB="0" distL="114300" distR="114300" simplePos="0" relativeHeight="251697152" behindDoc="1" locked="0" layoutInCell="1" allowOverlap="1" wp14:anchorId="7659D18B" wp14:editId="49DC18AA">
                <wp:simplePos x="0" y="0"/>
                <wp:positionH relativeFrom="rightMargin">
                  <wp:posOffset>-679450</wp:posOffset>
                </wp:positionH>
                <wp:positionV relativeFrom="topMargin">
                  <wp:posOffset>933450</wp:posOffset>
                </wp:positionV>
                <wp:extent cx="1280160" cy="331470"/>
                <wp:effectExtent l="0" t="0" r="0" b="0"/>
                <wp:wrapTight wrapText="bothSides">
                  <wp:wrapPolygon edited="0">
                    <wp:start x="0" y="0"/>
                    <wp:lineTo x="0" y="19862"/>
                    <wp:lineTo x="21214" y="19862"/>
                    <wp:lineTo x="21214"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1280160" cy="331470"/>
                        </a:xfrm>
                        <a:prstGeom prst="rect">
                          <a:avLst/>
                        </a:prstGeom>
                        <a:solidFill>
                          <a:sysClr val="window" lastClr="FFFFFF"/>
                        </a:solidFill>
                        <a:ln w="12700" cap="flat" cmpd="sng" algn="ctr">
                          <a:noFill/>
                          <a:prstDash val="solid"/>
                          <a:miter lim="800000"/>
                        </a:ln>
                        <a:effectLst/>
                      </wps:spPr>
                      <wps:txbx>
                        <w:txbxContent>
                          <w:p w14:paraId="0670CAAB" w14:textId="5488E42B" w:rsidR="003D72B2" w:rsidRPr="003D72B2" w:rsidRDefault="003D72B2" w:rsidP="003D72B2">
                            <w:pPr>
                              <w:spacing w:line="240" w:lineRule="exact"/>
                              <w:jc w:val="center"/>
                              <w:rPr>
                                <w:rFonts w:ascii="BIZ UDPゴシック" w:eastAsia="BIZ UDPゴシック" w:hAnsi="BIZ UDPゴシック"/>
                                <w:color w:val="000000" w:themeColor="text1"/>
                                <w:sz w:val="20"/>
                                <w:szCs w:val="20"/>
                              </w:rPr>
                            </w:pPr>
                            <w:r w:rsidRPr="003D72B2">
                              <w:rPr>
                                <w:rFonts w:ascii="BIZ UDPゴシック" w:eastAsia="BIZ UDPゴシック" w:hAnsi="BIZ UDPゴシック" w:hint="eastAsia"/>
                                <w:color w:val="000000" w:themeColor="text1"/>
                                <w:sz w:val="20"/>
                                <w:szCs w:val="20"/>
                              </w:rPr>
                              <w:t>20</w:t>
                            </w:r>
                            <w:r w:rsidR="00360CBF">
                              <w:rPr>
                                <w:rFonts w:ascii="BIZ UDPゴシック" w:eastAsia="BIZ UDPゴシック" w:hAnsi="BIZ UDPゴシック"/>
                                <w:color w:val="000000" w:themeColor="text1"/>
                                <w:sz w:val="20"/>
                                <w:szCs w:val="20"/>
                              </w:rPr>
                              <w:t>22</w:t>
                            </w:r>
                            <w:r w:rsidRPr="003D72B2">
                              <w:rPr>
                                <w:rFonts w:ascii="BIZ UDPゴシック" w:eastAsia="BIZ UDPゴシック" w:hAnsi="BIZ UDPゴシック" w:hint="eastAsia"/>
                                <w:color w:val="000000" w:themeColor="text1"/>
                                <w:sz w:val="20"/>
                                <w:szCs w:val="20"/>
                              </w:rPr>
                              <w:t>.</w:t>
                            </w:r>
                            <w:r w:rsidR="004F3A26">
                              <w:rPr>
                                <w:rFonts w:ascii="BIZ UDPゴシック" w:eastAsia="BIZ UDPゴシック" w:hAnsi="BIZ UDPゴシック"/>
                                <w:color w:val="000000" w:themeColor="text1"/>
                                <w:sz w:val="20"/>
                                <w:szCs w:val="20"/>
                              </w:rPr>
                              <w:t>11</w:t>
                            </w:r>
                            <w:r w:rsidRPr="003D72B2">
                              <w:rPr>
                                <w:rFonts w:ascii="BIZ UDPゴシック" w:eastAsia="BIZ UDPゴシック" w:hAnsi="BIZ UDPゴシック" w:hint="eastAsia"/>
                                <w:color w:val="000000" w:themeColor="text1"/>
                                <w:sz w:val="20"/>
                                <w:szCs w:val="20"/>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9D18B" id="正方形/長方形 2" o:spid="_x0000_s1026" style="position:absolute;left:0;text-align:left;margin-left:-53.5pt;margin-top:73.5pt;width:100.8pt;height:26.1pt;z-index:-251619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" fillcolor="window" stroked="f" strokeweight="1pt">
                <v:textbox>
                  <w:txbxContent>
                    <w:p w14:paraId="0670CAAB" w14:textId="5488E42B" w:rsidR="003D72B2" w:rsidRPr="003D72B2" w:rsidRDefault="003D72B2" w:rsidP="003D72B2">
                      <w:pPr>
                        <w:spacing w:line="240" w:lineRule="exact"/>
                        <w:jc w:val="center"/>
                        <w:rPr>
                          <w:rFonts w:ascii="BIZ UDPゴシック" w:eastAsia="BIZ UDPゴシック" w:hAnsi="BIZ UDPゴシック"/>
                          <w:color w:val="000000" w:themeColor="text1"/>
                          <w:sz w:val="20"/>
                          <w:szCs w:val="20"/>
                        </w:rPr>
                      </w:pPr>
                      <w:r w:rsidRPr="003D72B2">
                        <w:rPr>
                          <w:rFonts w:ascii="BIZ UDPゴシック" w:eastAsia="BIZ UDPゴシック" w:hAnsi="BIZ UDPゴシック" w:hint="eastAsia"/>
                          <w:color w:val="000000" w:themeColor="text1"/>
                          <w:sz w:val="20"/>
                          <w:szCs w:val="20"/>
                        </w:rPr>
                        <w:t>20</w:t>
                      </w:r>
                      <w:r w:rsidR="00360CBF">
                        <w:rPr>
                          <w:rFonts w:ascii="BIZ UDPゴシック" w:eastAsia="BIZ UDPゴシック" w:hAnsi="BIZ UDPゴシック"/>
                          <w:color w:val="000000" w:themeColor="text1"/>
                          <w:sz w:val="20"/>
                          <w:szCs w:val="20"/>
                        </w:rPr>
                        <w:t>22</w:t>
                      </w:r>
                      <w:r w:rsidRPr="003D72B2">
                        <w:rPr>
                          <w:rFonts w:ascii="BIZ UDPゴシック" w:eastAsia="BIZ UDPゴシック" w:hAnsi="BIZ UDPゴシック" w:hint="eastAsia"/>
                          <w:color w:val="000000" w:themeColor="text1"/>
                          <w:sz w:val="20"/>
                          <w:szCs w:val="20"/>
                        </w:rPr>
                        <w:t>.</w:t>
                      </w:r>
                      <w:r w:rsidR="004F3A26">
                        <w:rPr>
                          <w:rFonts w:ascii="BIZ UDPゴシック" w:eastAsia="BIZ UDPゴシック" w:hAnsi="BIZ UDPゴシック"/>
                          <w:color w:val="000000" w:themeColor="text1"/>
                          <w:sz w:val="20"/>
                          <w:szCs w:val="20"/>
                        </w:rPr>
                        <w:t>11</w:t>
                      </w:r>
                      <w:r w:rsidRPr="003D72B2">
                        <w:rPr>
                          <w:rFonts w:ascii="BIZ UDPゴシック" w:eastAsia="BIZ UDPゴシック" w:hAnsi="BIZ UDPゴシック" w:hint="eastAsia"/>
                          <w:color w:val="000000" w:themeColor="text1"/>
                          <w:sz w:val="20"/>
                          <w:szCs w:val="20"/>
                        </w:rPr>
                        <w:t>更新</w:t>
                      </w:r>
                    </w:p>
                  </w:txbxContent>
                </v:textbox>
                <w10:wrap type="tight" anchorx="margin" anchory="margin"/>
              </v:rect>
            </w:pict>
          </mc:Fallback>
        </mc:AlternateContent>
      </w:r>
      <w:r w:rsidR="00354E34" w:rsidRPr="0063417D">
        <w:rPr>
          <w:noProof/>
          <w:color w:val="000000" w:themeColor="text1"/>
        </w:rPr>
        <mc:AlternateContent>
          <mc:Choice Requires="wps">
            <w:drawing>
              <wp:anchor distT="0" distB="0" distL="114300" distR="114300" simplePos="0" relativeHeight="251669504" behindDoc="1" locked="0" layoutInCell="1" allowOverlap="1" wp14:anchorId="6E60D3F3" wp14:editId="15067904">
                <wp:simplePos x="0" y="0"/>
                <wp:positionH relativeFrom="margin">
                  <wp:align>center</wp:align>
                </wp:positionH>
                <wp:positionV relativeFrom="topMargin">
                  <wp:posOffset>525780</wp:posOffset>
                </wp:positionV>
                <wp:extent cx="4032885" cy="569595"/>
                <wp:effectExtent l="0" t="0" r="24765" b="20955"/>
                <wp:wrapTight wrapText="bothSides">
                  <wp:wrapPolygon edited="0">
                    <wp:start x="0" y="0"/>
                    <wp:lineTo x="0" y="21672"/>
                    <wp:lineTo x="21631" y="21672"/>
                    <wp:lineTo x="21631" y="0"/>
                    <wp:lineTo x="0" y="0"/>
                  </wp:wrapPolygon>
                </wp:wrapTight>
                <wp:docPr id="11" name="正方形/長方形 11"/>
                <wp:cNvGraphicFramePr/>
                <a:graphic xmlns:a="http://schemas.openxmlformats.org/drawingml/2006/main">
                  <a:graphicData uri="http://schemas.microsoft.com/office/word/2010/wordprocessingShape">
                    <wps:wsp>
                      <wps:cNvSpPr/>
                      <wps:spPr>
                        <a:xfrm>
                          <a:off x="0" y="0"/>
                          <a:ext cx="4032885" cy="5695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A95DE" w14:textId="46C797F7" w:rsidR="00F62ACE" w:rsidRDefault="0063417D" w:rsidP="0063417D">
                            <w:pPr>
                              <w:spacing w:line="380" w:lineRule="exact"/>
                              <w:jc w:val="center"/>
                              <w:rPr>
                                <w:rFonts w:asciiTheme="majorEastAsia" w:eastAsiaTheme="majorEastAsia" w:hAnsiTheme="majorEastAsia"/>
                                <w:color w:val="000000" w:themeColor="text1"/>
                                <w:sz w:val="36"/>
                                <w:szCs w:val="40"/>
                              </w:rPr>
                            </w:pPr>
                            <w:r w:rsidRPr="0063417D">
                              <w:rPr>
                                <w:rFonts w:asciiTheme="majorEastAsia" w:eastAsiaTheme="majorEastAsia" w:hAnsiTheme="majorEastAsia" w:hint="eastAsia"/>
                                <w:color w:val="000000" w:themeColor="text1"/>
                                <w:sz w:val="36"/>
                                <w:szCs w:val="40"/>
                              </w:rPr>
                              <w:t>文化会館アルフォーレ</w:t>
                            </w:r>
                          </w:p>
                          <w:p w14:paraId="48903283" w14:textId="43217F80" w:rsidR="0063417D" w:rsidRDefault="0063417D" w:rsidP="00E71A4F">
                            <w:pPr>
                              <w:spacing w:line="380" w:lineRule="exact"/>
                              <w:jc w:val="center"/>
                              <w:rPr>
                                <w:rFonts w:asciiTheme="majorEastAsia" w:eastAsiaTheme="majorEastAsia" w:hAnsiTheme="majorEastAsia"/>
                                <w:color w:val="000000" w:themeColor="text1"/>
                                <w:sz w:val="36"/>
                                <w:szCs w:val="40"/>
                              </w:rPr>
                            </w:pPr>
                            <w:r w:rsidRPr="0063417D">
                              <w:rPr>
                                <w:rFonts w:asciiTheme="majorEastAsia" w:eastAsiaTheme="majorEastAsia" w:hAnsiTheme="majorEastAsia" w:hint="eastAsia"/>
                                <w:color w:val="000000" w:themeColor="text1"/>
                                <w:sz w:val="36"/>
                                <w:szCs w:val="40"/>
                              </w:rPr>
                              <w:t>施設</w:t>
                            </w:r>
                            <w:r w:rsidR="00E246AC">
                              <w:rPr>
                                <w:rFonts w:asciiTheme="majorEastAsia" w:eastAsiaTheme="majorEastAsia" w:hAnsiTheme="majorEastAsia" w:hint="eastAsia"/>
                                <w:color w:val="000000" w:themeColor="text1"/>
                                <w:sz w:val="36"/>
                                <w:szCs w:val="40"/>
                              </w:rPr>
                              <w:t>ご</w:t>
                            </w:r>
                            <w:r w:rsidRPr="0063417D">
                              <w:rPr>
                                <w:rFonts w:asciiTheme="majorEastAsia" w:eastAsiaTheme="majorEastAsia" w:hAnsiTheme="majorEastAsia" w:hint="eastAsia"/>
                                <w:color w:val="000000" w:themeColor="text1"/>
                                <w:sz w:val="36"/>
                                <w:szCs w:val="40"/>
                              </w:rPr>
                              <w:t>利用チェックシート</w:t>
                            </w:r>
                          </w:p>
                          <w:p w14:paraId="1516A433" w14:textId="49CF310E" w:rsidR="0063417D" w:rsidRPr="00F62ACE" w:rsidRDefault="0063417D" w:rsidP="0063417D">
                            <w:pPr>
                              <w:spacing w:line="240" w:lineRule="exact"/>
                              <w:jc w:val="center"/>
                              <w:rPr>
                                <w:rFonts w:asciiTheme="majorEastAsia" w:eastAsiaTheme="majorEastAsia" w:hAnsiTheme="majorEastAsia"/>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0D3F3" id="正方形/長方形 11" o:spid="_x0000_s1027" style="position:absolute;left:0;text-align:left;margin-left:0;margin-top:41.4pt;width:317.55pt;height:44.8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" fillcolor="white [3212]" strokecolor="black [3213]" strokeweight="1pt">
                <v:textbox>
                  <w:txbxContent>
                    <w:p w14:paraId="759A95DE" w14:textId="46C797F7" w:rsidR="00F62ACE" w:rsidRDefault="0063417D" w:rsidP="0063417D">
                      <w:pPr>
                        <w:spacing w:line="380" w:lineRule="exact"/>
                        <w:jc w:val="center"/>
                        <w:rPr>
                          <w:rFonts w:asciiTheme="majorEastAsia" w:eastAsiaTheme="majorEastAsia" w:hAnsiTheme="majorEastAsia"/>
                          <w:color w:val="000000" w:themeColor="text1"/>
                          <w:sz w:val="36"/>
                          <w:szCs w:val="40"/>
                        </w:rPr>
                      </w:pPr>
                      <w:r w:rsidRPr="0063417D">
                        <w:rPr>
                          <w:rFonts w:asciiTheme="majorEastAsia" w:eastAsiaTheme="majorEastAsia" w:hAnsiTheme="majorEastAsia" w:hint="eastAsia"/>
                          <w:color w:val="000000" w:themeColor="text1"/>
                          <w:sz w:val="36"/>
                          <w:szCs w:val="40"/>
                        </w:rPr>
                        <w:t>文化会館アルフォーレ</w:t>
                      </w:r>
                    </w:p>
                    <w:p w14:paraId="48903283" w14:textId="43217F80" w:rsidR="0063417D" w:rsidRDefault="0063417D" w:rsidP="00E71A4F">
                      <w:pPr>
                        <w:spacing w:line="380" w:lineRule="exact"/>
                        <w:jc w:val="center"/>
                        <w:rPr>
                          <w:rFonts w:asciiTheme="majorEastAsia" w:eastAsiaTheme="majorEastAsia" w:hAnsiTheme="majorEastAsia"/>
                          <w:color w:val="000000" w:themeColor="text1"/>
                          <w:sz w:val="36"/>
                          <w:szCs w:val="40"/>
                        </w:rPr>
                      </w:pPr>
                      <w:r w:rsidRPr="0063417D">
                        <w:rPr>
                          <w:rFonts w:asciiTheme="majorEastAsia" w:eastAsiaTheme="majorEastAsia" w:hAnsiTheme="majorEastAsia" w:hint="eastAsia"/>
                          <w:color w:val="000000" w:themeColor="text1"/>
                          <w:sz w:val="36"/>
                          <w:szCs w:val="40"/>
                        </w:rPr>
                        <w:t>施設</w:t>
                      </w:r>
                      <w:r w:rsidR="00E246AC">
                        <w:rPr>
                          <w:rFonts w:asciiTheme="majorEastAsia" w:eastAsiaTheme="majorEastAsia" w:hAnsiTheme="majorEastAsia" w:hint="eastAsia"/>
                          <w:color w:val="000000" w:themeColor="text1"/>
                          <w:sz w:val="36"/>
                          <w:szCs w:val="40"/>
                        </w:rPr>
                        <w:t>ご</w:t>
                      </w:r>
                      <w:r w:rsidRPr="0063417D">
                        <w:rPr>
                          <w:rFonts w:asciiTheme="majorEastAsia" w:eastAsiaTheme="majorEastAsia" w:hAnsiTheme="majorEastAsia" w:hint="eastAsia"/>
                          <w:color w:val="000000" w:themeColor="text1"/>
                          <w:sz w:val="36"/>
                          <w:szCs w:val="40"/>
                        </w:rPr>
                        <w:t>利用チェックシート</w:t>
                      </w:r>
                    </w:p>
                    <w:p w14:paraId="1516A433" w14:textId="49CF310E" w:rsidR="0063417D" w:rsidRPr="00F62ACE" w:rsidRDefault="0063417D" w:rsidP="0063417D">
                      <w:pPr>
                        <w:spacing w:line="240" w:lineRule="exact"/>
                        <w:jc w:val="center"/>
                        <w:rPr>
                          <w:rFonts w:asciiTheme="majorEastAsia" w:eastAsiaTheme="majorEastAsia" w:hAnsiTheme="majorEastAsia"/>
                          <w:color w:val="000000" w:themeColor="text1"/>
                          <w:sz w:val="20"/>
                          <w:szCs w:val="20"/>
                          <w:u w:val="single"/>
                        </w:rPr>
                      </w:pPr>
                    </w:p>
                  </w:txbxContent>
                </v:textbox>
                <w10:wrap type="tight" anchorx="margin" anchory="margin"/>
              </v:rect>
            </w:pict>
          </mc:Fallback>
        </mc:AlternateContent>
      </w:r>
      <w:r w:rsidR="00083BA8" w:rsidRPr="00B62586">
        <w:rPr>
          <w:rFonts w:asciiTheme="majorEastAsia" w:eastAsiaTheme="majorEastAsia" w:hAnsiTheme="majorEastAsia" w:hint="eastAsia"/>
          <w:szCs w:val="21"/>
        </w:rPr>
        <w:t>当館</w:t>
      </w:r>
      <w:r w:rsidR="00A51B61">
        <w:rPr>
          <w:rFonts w:asciiTheme="majorEastAsia" w:eastAsiaTheme="majorEastAsia" w:hAnsiTheme="majorEastAsia" w:hint="eastAsia"/>
          <w:szCs w:val="21"/>
        </w:rPr>
        <w:t>を利用される方は</w:t>
      </w:r>
      <w:r w:rsidR="00405E9A" w:rsidRPr="00B62586">
        <w:rPr>
          <w:rFonts w:asciiTheme="majorEastAsia" w:eastAsiaTheme="majorEastAsia" w:hAnsiTheme="majorEastAsia"/>
          <w:szCs w:val="21"/>
        </w:rPr>
        <w:t>枠内</w:t>
      </w:r>
      <w:r w:rsidR="00A51B61">
        <w:rPr>
          <w:rFonts w:asciiTheme="majorEastAsia" w:eastAsiaTheme="majorEastAsia" w:hAnsiTheme="majorEastAsia" w:hint="eastAsia"/>
          <w:szCs w:val="21"/>
        </w:rPr>
        <w:t>を</w:t>
      </w:r>
      <w:r w:rsidR="00405E9A" w:rsidRPr="00B62586">
        <w:rPr>
          <w:rFonts w:asciiTheme="majorEastAsia" w:eastAsiaTheme="majorEastAsia" w:hAnsiTheme="majorEastAsia" w:hint="eastAsia"/>
          <w:szCs w:val="21"/>
        </w:rPr>
        <w:t>ご記入</w:t>
      </w:r>
      <w:r w:rsidR="00405E9A">
        <w:rPr>
          <w:rFonts w:asciiTheme="majorEastAsia" w:eastAsiaTheme="majorEastAsia" w:hAnsiTheme="majorEastAsia" w:hint="eastAsia"/>
          <w:szCs w:val="21"/>
        </w:rPr>
        <w:t>いただき、下</w:t>
      </w:r>
      <w:r w:rsidR="00083BA8" w:rsidRPr="00B62586">
        <w:rPr>
          <w:rFonts w:asciiTheme="majorEastAsia" w:eastAsiaTheme="majorEastAsia" w:hAnsiTheme="majorEastAsia" w:hint="eastAsia"/>
          <w:szCs w:val="21"/>
        </w:rPr>
        <w:t>記項目</w:t>
      </w:r>
      <w:r w:rsidR="00A51B61">
        <w:rPr>
          <w:rFonts w:asciiTheme="majorEastAsia" w:eastAsiaTheme="majorEastAsia" w:hAnsiTheme="majorEastAsia" w:hint="eastAsia"/>
          <w:szCs w:val="21"/>
        </w:rPr>
        <w:t>を</w:t>
      </w:r>
      <w:r w:rsidR="00083BA8" w:rsidRPr="00B62586">
        <w:rPr>
          <w:rFonts w:asciiTheme="majorEastAsia" w:eastAsiaTheme="majorEastAsia" w:hAnsiTheme="majorEastAsia" w:hint="eastAsia"/>
          <w:szCs w:val="21"/>
        </w:rPr>
        <w:t>ご承諾（</w:t>
      </w:r>
      <w:r w:rsidR="008A05B6" w:rsidRPr="00B62586">
        <w:rPr>
          <w:rFonts w:ascii="Segoe UI Symbol" w:eastAsiaTheme="majorEastAsia" w:hAnsi="Segoe UI Symbol" w:cs="Segoe UI Symbol"/>
          <w:szCs w:val="21"/>
        </w:rPr>
        <w:t>☑</w:t>
      </w:r>
      <w:r w:rsidR="00083BA8" w:rsidRPr="00B62586">
        <w:rPr>
          <w:rFonts w:asciiTheme="majorEastAsia" w:eastAsiaTheme="majorEastAsia" w:hAnsiTheme="majorEastAsia"/>
          <w:szCs w:val="21"/>
        </w:rPr>
        <w:t>）</w:t>
      </w:r>
      <w:r w:rsidR="009E54DA" w:rsidRPr="00B62586">
        <w:rPr>
          <w:rFonts w:asciiTheme="majorEastAsia" w:eastAsiaTheme="majorEastAsia" w:hAnsiTheme="majorEastAsia" w:hint="eastAsia"/>
          <w:szCs w:val="21"/>
        </w:rPr>
        <w:t>ください</w:t>
      </w:r>
      <w:r w:rsidR="00083BA8" w:rsidRPr="00B62586">
        <w:rPr>
          <w:rFonts w:asciiTheme="majorEastAsia" w:eastAsiaTheme="majorEastAsia" w:hAnsiTheme="majorEastAsia"/>
          <w:szCs w:val="21"/>
        </w:rPr>
        <w:t>。</w:t>
      </w:r>
    </w:p>
    <w:p w14:paraId="7372CD36" w14:textId="76D138A5" w:rsidR="00901318" w:rsidRDefault="00BD2506" w:rsidP="00A51B61">
      <w:pPr>
        <w:ind w:firstLineChars="100" w:firstLine="210"/>
        <w:jc w:val="center"/>
        <w:rPr>
          <w:rFonts w:asciiTheme="majorEastAsia" w:eastAsiaTheme="majorEastAsia" w:hAnsiTheme="majorEastAsia"/>
          <w:color w:val="000000" w:themeColor="text1"/>
          <w:szCs w:val="21"/>
        </w:rPr>
      </w:pPr>
      <w:r w:rsidRPr="00B62586">
        <w:rPr>
          <w:rFonts w:asciiTheme="majorEastAsia" w:eastAsiaTheme="majorEastAsia" w:hAnsiTheme="majorEastAsia" w:hint="eastAsia"/>
          <w:color w:val="000000" w:themeColor="text1"/>
          <w:szCs w:val="21"/>
        </w:rPr>
        <w:t>新型コロナウイルス感染症拡大防止のため、ご理解ご協力をお願い申し上げます。</w:t>
      </w:r>
    </w:p>
    <w:tbl>
      <w:tblPr>
        <w:tblStyle w:val="a3"/>
        <w:tblW w:w="0" w:type="auto"/>
        <w:tblInd w:w="562" w:type="dxa"/>
        <w:tblLook w:val="04A0" w:firstRow="1" w:lastRow="0" w:firstColumn="1" w:lastColumn="0" w:noHBand="0" w:noVBand="1"/>
      </w:tblPr>
      <w:tblGrid>
        <w:gridCol w:w="1418"/>
        <w:gridCol w:w="5812"/>
      </w:tblGrid>
      <w:tr w:rsidR="007B334A" w14:paraId="2204BC94" w14:textId="77777777" w:rsidTr="004F3699">
        <w:trPr>
          <w:trHeight w:val="566"/>
        </w:trPr>
        <w:tc>
          <w:tcPr>
            <w:tcW w:w="1418" w:type="dxa"/>
          </w:tcPr>
          <w:p w14:paraId="7CDECF93" w14:textId="2A78A3D6" w:rsidR="007B334A" w:rsidRDefault="007B334A" w:rsidP="007B334A">
            <w:pPr>
              <w:spacing w:line="360" w:lineRule="auto"/>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利用日</w:t>
            </w:r>
          </w:p>
        </w:tc>
        <w:tc>
          <w:tcPr>
            <w:tcW w:w="5812" w:type="dxa"/>
          </w:tcPr>
          <w:p w14:paraId="0ACE28ED" w14:textId="0885A8A6" w:rsidR="007B334A" w:rsidRDefault="007B334A" w:rsidP="004F3699">
            <w:pPr>
              <w:spacing w:line="360" w:lineRule="auto"/>
              <w:ind w:firstLineChars="600" w:firstLine="126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年　　</w:t>
            </w:r>
            <w:r w:rsidR="004F3699">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月　　</w:t>
            </w:r>
            <w:r w:rsidR="004F3699">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日（　　</w:t>
            </w:r>
            <w:r w:rsidR="00EB4033">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曜日）</w:t>
            </w:r>
          </w:p>
        </w:tc>
      </w:tr>
      <w:tr w:rsidR="007B334A" w14:paraId="7C2C495B" w14:textId="77777777" w:rsidTr="004F3699">
        <w:trPr>
          <w:trHeight w:val="701"/>
        </w:trPr>
        <w:tc>
          <w:tcPr>
            <w:tcW w:w="1418" w:type="dxa"/>
          </w:tcPr>
          <w:p w14:paraId="2AC34140" w14:textId="2BF0768F" w:rsidR="007B334A" w:rsidRDefault="007B334A" w:rsidP="007B334A">
            <w:pPr>
              <w:spacing w:line="360" w:lineRule="auto"/>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団体名</w:t>
            </w:r>
          </w:p>
        </w:tc>
        <w:tc>
          <w:tcPr>
            <w:tcW w:w="5812" w:type="dxa"/>
          </w:tcPr>
          <w:p w14:paraId="1FAAF2AB" w14:textId="4CCC6E22" w:rsidR="00EB4033" w:rsidRDefault="00EB4033" w:rsidP="007B334A">
            <w:pPr>
              <w:spacing w:line="360" w:lineRule="auto"/>
              <w:rPr>
                <w:rFonts w:asciiTheme="majorEastAsia" w:eastAsiaTheme="majorEastAsia" w:hAnsiTheme="majorEastAsia"/>
                <w:color w:val="000000" w:themeColor="text1"/>
                <w:szCs w:val="21"/>
              </w:rPr>
            </w:pPr>
          </w:p>
        </w:tc>
      </w:tr>
      <w:tr w:rsidR="007B334A" w14:paraId="4A15074B" w14:textId="77777777" w:rsidTr="004F3699">
        <w:trPr>
          <w:trHeight w:val="541"/>
        </w:trPr>
        <w:tc>
          <w:tcPr>
            <w:tcW w:w="1418" w:type="dxa"/>
          </w:tcPr>
          <w:p w14:paraId="4A0733F3" w14:textId="5D8C17FC" w:rsidR="007B334A" w:rsidRDefault="007B334A" w:rsidP="007B334A">
            <w:pPr>
              <w:spacing w:line="360" w:lineRule="auto"/>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担当者名</w:t>
            </w:r>
          </w:p>
        </w:tc>
        <w:tc>
          <w:tcPr>
            <w:tcW w:w="5812" w:type="dxa"/>
          </w:tcPr>
          <w:p w14:paraId="1160CFEA" w14:textId="77777777" w:rsidR="007B334A" w:rsidRDefault="007B334A" w:rsidP="007B334A">
            <w:pPr>
              <w:spacing w:line="360" w:lineRule="auto"/>
              <w:rPr>
                <w:rFonts w:asciiTheme="majorEastAsia" w:eastAsiaTheme="majorEastAsia" w:hAnsiTheme="majorEastAsia"/>
                <w:color w:val="000000" w:themeColor="text1"/>
                <w:szCs w:val="21"/>
              </w:rPr>
            </w:pPr>
          </w:p>
        </w:tc>
      </w:tr>
      <w:tr w:rsidR="007B334A" w14:paraId="2D090BCF" w14:textId="77777777" w:rsidTr="004F3699">
        <w:trPr>
          <w:trHeight w:val="562"/>
        </w:trPr>
        <w:tc>
          <w:tcPr>
            <w:tcW w:w="1418" w:type="dxa"/>
          </w:tcPr>
          <w:p w14:paraId="23C5A66F" w14:textId="78C0DA36" w:rsidR="007B334A" w:rsidRDefault="007B334A" w:rsidP="007B334A">
            <w:pPr>
              <w:spacing w:line="360" w:lineRule="auto"/>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電話番号</w:t>
            </w:r>
          </w:p>
        </w:tc>
        <w:tc>
          <w:tcPr>
            <w:tcW w:w="5812" w:type="dxa"/>
          </w:tcPr>
          <w:p w14:paraId="708EB029" w14:textId="77777777" w:rsidR="007B334A" w:rsidRDefault="007B334A" w:rsidP="007B334A">
            <w:pPr>
              <w:spacing w:line="360" w:lineRule="auto"/>
              <w:rPr>
                <w:rFonts w:asciiTheme="majorEastAsia" w:eastAsiaTheme="majorEastAsia" w:hAnsiTheme="majorEastAsia"/>
                <w:color w:val="000000" w:themeColor="text1"/>
                <w:szCs w:val="21"/>
              </w:rPr>
            </w:pPr>
          </w:p>
        </w:tc>
      </w:tr>
    </w:tbl>
    <w:p w14:paraId="1B030624" w14:textId="1B8C19DD" w:rsidR="00564E44" w:rsidRDefault="00564E44" w:rsidP="00564E44">
      <w:pPr>
        <w:spacing w:line="240" w:lineRule="exact"/>
        <w:jc w:val="left"/>
        <w:rPr>
          <w:rFonts w:asciiTheme="majorEastAsia" w:eastAsiaTheme="majorEastAsia" w:hAnsiTheme="majorEastAsia"/>
          <w:b/>
          <w:bCs/>
          <w:color w:val="000000" w:themeColor="text1"/>
          <w:szCs w:val="21"/>
          <w:u w:val="single"/>
        </w:rPr>
      </w:pPr>
    </w:p>
    <w:p w14:paraId="68C8FAC4" w14:textId="77777777" w:rsidR="004F3A26" w:rsidRDefault="004F3A26" w:rsidP="00564E44">
      <w:pPr>
        <w:spacing w:line="240" w:lineRule="exact"/>
        <w:jc w:val="left"/>
        <w:rPr>
          <w:rFonts w:asciiTheme="majorEastAsia" w:eastAsiaTheme="majorEastAsia" w:hAnsiTheme="majorEastAsia" w:hint="eastAsia"/>
          <w:b/>
          <w:bCs/>
          <w:color w:val="000000" w:themeColor="text1"/>
          <w:szCs w:val="21"/>
          <w:u w:val="single"/>
        </w:rPr>
      </w:pPr>
    </w:p>
    <w:p w14:paraId="0B5D43E6" w14:textId="77777777" w:rsidR="00564E44" w:rsidRDefault="00564E44" w:rsidP="00564E44">
      <w:pPr>
        <w:spacing w:line="240" w:lineRule="exact"/>
        <w:jc w:val="left"/>
        <w:rPr>
          <w:rFonts w:asciiTheme="majorEastAsia" w:eastAsiaTheme="majorEastAsia" w:hAnsiTheme="majorEastAsia"/>
          <w:b/>
          <w:bCs/>
          <w:color w:val="000000" w:themeColor="text1"/>
          <w:szCs w:val="21"/>
          <w:u w:val="single"/>
        </w:rPr>
      </w:pPr>
    </w:p>
    <w:p w14:paraId="5B35E8BD" w14:textId="5E0F4880" w:rsidR="00564E44" w:rsidRPr="00B62586" w:rsidRDefault="00564E44" w:rsidP="00564E44">
      <w:pPr>
        <w:spacing w:line="240" w:lineRule="exact"/>
        <w:jc w:val="left"/>
        <w:rPr>
          <w:rFonts w:asciiTheme="majorEastAsia" w:eastAsiaTheme="majorEastAsia" w:hAnsiTheme="majorEastAsia"/>
          <w:b/>
          <w:bCs/>
          <w:color w:val="000000" w:themeColor="text1"/>
          <w:szCs w:val="21"/>
          <w:u w:val="single"/>
        </w:rPr>
      </w:pPr>
      <w:r w:rsidRPr="00B62586">
        <w:rPr>
          <w:rFonts w:asciiTheme="majorEastAsia" w:eastAsiaTheme="majorEastAsia" w:hAnsiTheme="majorEastAsia" w:hint="eastAsia"/>
          <w:b/>
          <w:bCs/>
          <w:color w:val="000000" w:themeColor="text1"/>
          <w:szCs w:val="21"/>
          <w:u w:val="single"/>
        </w:rPr>
        <w:t>□　利用当日の参加者の健康状態について</w:t>
      </w:r>
    </w:p>
    <w:p w14:paraId="3E2E7014" w14:textId="77777777" w:rsidR="00564E44" w:rsidRPr="00B62586" w:rsidRDefault="00564E44" w:rsidP="00564E44">
      <w:pPr>
        <w:spacing w:line="280" w:lineRule="exact"/>
        <w:rPr>
          <w:rFonts w:asciiTheme="majorEastAsia" w:eastAsiaTheme="majorEastAsia" w:hAnsiTheme="majorEastAsia"/>
          <w:szCs w:val="21"/>
        </w:rPr>
      </w:pPr>
      <w:r w:rsidRPr="00B62586">
        <w:rPr>
          <w:rFonts w:asciiTheme="majorEastAsia" w:eastAsiaTheme="majorEastAsia" w:hAnsiTheme="majorEastAsia" w:hint="eastAsia"/>
          <w:color w:val="000000" w:themeColor="text1"/>
          <w:szCs w:val="21"/>
        </w:rPr>
        <w:t>本人または家族に発熱等の症状がある場合は、参加しないよう注意喚起を行ってください。</w:t>
      </w:r>
    </w:p>
    <w:p w14:paraId="6B0DCD67" w14:textId="14028987" w:rsidR="00901318" w:rsidRDefault="00901318" w:rsidP="00684B8D">
      <w:pPr>
        <w:spacing w:line="240" w:lineRule="exact"/>
        <w:jc w:val="left"/>
        <w:rPr>
          <w:rFonts w:asciiTheme="majorEastAsia" w:eastAsiaTheme="majorEastAsia" w:hAnsiTheme="majorEastAsia"/>
          <w:b/>
          <w:bCs/>
          <w:szCs w:val="21"/>
          <w:u w:val="single"/>
        </w:rPr>
      </w:pPr>
    </w:p>
    <w:p w14:paraId="2BFB4A79" w14:textId="014915FC" w:rsidR="00564E44" w:rsidRDefault="00564E44" w:rsidP="00564E44">
      <w:pPr>
        <w:spacing w:line="240" w:lineRule="exact"/>
        <w:rPr>
          <w:rFonts w:asciiTheme="majorEastAsia" w:eastAsiaTheme="majorEastAsia" w:hAnsiTheme="majorEastAsia"/>
          <w:szCs w:val="21"/>
        </w:rPr>
      </w:pPr>
    </w:p>
    <w:p w14:paraId="6BDD23C9" w14:textId="77777777" w:rsidR="004F3A26" w:rsidRPr="00B62586" w:rsidRDefault="004F3A26" w:rsidP="00564E44">
      <w:pPr>
        <w:spacing w:line="240" w:lineRule="exact"/>
        <w:rPr>
          <w:rFonts w:asciiTheme="majorEastAsia" w:eastAsiaTheme="majorEastAsia" w:hAnsiTheme="majorEastAsia" w:hint="eastAsia"/>
          <w:szCs w:val="21"/>
        </w:rPr>
      </w:pPr>
    </w:p>
    <w:p w14:paraId="6264DC72" w14:textId="77777777" w:rsidR="00564E44" w:rsidRPr="00B62586" w:rsidRDefault="00564E44" w:rsidP="00564E44">
      <w:pPr>
        <w:spacing w:line="240" w:lineRule="exact"/>
        <w:jc w:val="left"/>
        <w:rPr>
          <w:rFonts w:asciiTheme="majorEastAsia" w:eastAsiaTheme="majorEastAsia" w:hAnsiTheme="majorEastAsia"/>
          <w:b/>
          <w:bCs/>
          <w:color w:val="000000" w:themeColor="text1"/>
          <w:szCs w:val="21"/>
          <w:u w:val="single"/>
        </w:rPr>
      </w:pPr>
      <w:r w:rsidRPr="00B62586">
        <w:rPr>
          <w:rFonts w:asciiTheme="majorEastAsia" w:eastAsiaTheme="majorEastAsia" w:hAnsiTheme="majorEastAsia" w:hint="eastAsia"/>
          <w:b/>
          <w:bCs/>
          <w:color w:val="000000" w:themeColor="text1"/>
          <w:szCs w:val="21"/>
          <w:u w:val="single"/>
        </w:rPr>
        <w:t>□　感染予防対策の徹底</w:t>
      </w:r>
    </w:p>
    <w:p w14:paraId="5269EF1C" w14:textId="77777777" w:rsidR="00564E44" w:rsidRPr="00B62586" w:rsidRDefault="00564E44" w:rsidP="00564E44">
      <w:pPr>
        <w:spacing w:line="240" w:lineRule="exact"/>
        <w:rPr>
          <w:rFonts w:asciiTheme="majorEastAsia" w:eastAsiaTheme="majorEastAsia" w:hAnsiTheme="majorEastAsia"/>
          <w:color w:val="000000" w:themeColor="text1"/>
          <w:szCs w:val="21"/>
        </w:rPr>
      </w:pPr>
      <w:r w:rsidRPr="00B62586">
        <w:rPr>
          <w:rFonts w:asciiTheme="majorEastAsia" w:eastAsiaTheme="majorEastAsia" w:hAnsiTheme="majorEastAsia" w:hint="eastAsia"/>
          <w:color w:val="000000" w:themeColor="text1"/>
          <w:szCs w:val="21"/>
        </w:rPr>
        <w:t>参加者のマスク着用、手洗いや手指の消毒及び咳エチケットを参加者へ徹底してください。</w:t>
      </w:r>
    </w:p>
    <w:p w14:paraId="4506DC04" w14:textId="77777777" w:rsidR="00564E44" w:rsidRDefault="00564E44" w:rsidP="00564E44">
      <w:pPr>
        <w:spacing w:line="240" w:lineRule="exact"/>
        <w:jc w:val="left"/>
        <w:rPr>
          <w:rFonts w:asciiTheme="majorEastAsia" w:eastAsiaTheme="majorEastAsia" w:hAnsiTheme="majorEastAsia"/>
          <w:color w:val="000000" w:themeColor="text1"/>
          <w:szCs w:val="21"/>
        </w:rPr>
      </w:pPr>
      <w:r w:rsidRPr="00B62586">
        <w:rPr>
          <w:rFonts w:asciiTheme="majorEastAsia" w:eastAsiaTheme="majorEastAsia" w:hAnsiTheme="majorEastAsia" w:cs="Arial" w:hint="eastAsia"/>
          <w:color w:val="222222"/>
          <w:szCs w:val="21"/>
        </w:rPr>
        <w:t>※</w:t>
      </w:r>
      <w:r w:rsidRPr="00B62586">
        <w:rPr>
          <w:rFonts w:asciiTheme="majorEastAsia" w:eastAsiaTheme="majorEastAsia" w:hAnsiTheme="majorEastAsia" w:cs="Arial"/>
          <w:color w:val="222222"/>
          <w:szCs w:val="21"/>
        </w:rPr>
        <w:t>大ホール</w:t>
      </w:r>
      <w:r w:rsidRPr="00B62586">
        <w:rPr>
          <w:rFonts w:asciiTheme="majorEastAsia" w:eastAsiaTheme="majorEastAsia" w:hAnsiTheme="majorEastAsia" w:cs="Arial" w:hint="eastAsia"/>
          <w:color w:val="222222"/>
          <w:szCs w:val="21"/>
        </w:rPr>
        <w:t>及び</w:t>
      </w:r>
      <w:r w:rsidRPr="00B62586">
        <w:rPr>
          <w:rFonts w:asciiTheme="majorEastAsia" w:eastAsiaTheme="majorEastAsia" w:hAnsiTheme="majorEastAsia" w:cs="Arial"/>
          <w:color w:val="222222"/>
          <w:szCs w:val="21"/>
        </w:rPr>
        <w:t>マルチホール</w:t>
      </w:r>
      <w:r w:rsidRPr="00B62586">
        <w:rPr>
          <w:rFonts w:asciiTheme="majorEastAsia" w:eastAsiaTheme="majorEastAsia" w:hAnsiTheme="majorEastAsia" w:cs="Arial" w:hint="eastAsia"/>
          <w:color w:val="222222"/>
          <w:szCs w:val="21"/>
        </w:rPr>
        <w:t>の利用は、</w:t>
      </w:r>
      <w:r w:rsidRPr="00B62586">
        <w:rPr>
          <w:rFonts w:asciiTheme="majorEastAsia" w:eastAsiaTheme="majorEastAsia" w:hAnsiTheme="majorEastAsia" w:cs="Arial"/>
          <w:color w:val="222222"/>
          <w:szCs w:val="21"/>
        </w:rPr>
        <w:t>消毒</w:t>
      </w:r>
      <w:r w:rsidRPr="00B62586">
        <w:rPr>
          <w:rFonts w:asciiTheme="majorEastAsia" w:eastAsiaTheme="majorEastAsia" w:hAnsiTheme="majorEastAsia" w:cs="Arial" w:hint="eastAsia"/>
          <w:color w:val="222222"/>
          <w:szCs w:val="21"/>
        </w:rPr>
        <w:t>用品の持参</w:t>
      </w:r>
      <w:r w:rsidRPr="00B62586">
        <w:rPr>
          <w:rFonts w:asciiTheme="majorEastAsia" w:eastAsiaTheme="majorEastAsia" w:hAnsiTheme="majorEastAsia" w:cs="Arial"/>
          <w:color w:val="222222"/>
          <w:szCs w:val="21"/>
        </w:rPr>
        <w:t>、</w:t>
      </w:r>
      <w:r w:rsidRPr="00B62586">
        <w:rPr>
          <w:rFonts w:asciiTheme="majorEastAsia" w:eastAsiaTheme="majorEastAsia" w:hAnsiTheme="majorEastAsia" w:cs="Arial" w:hint="eastAsia"/>
          <w:color w:val="222222"/>
          <w:szCs w:val="21"/>
        </w:rPr>
        <w:t>及び</w:t>
      </w:r>
      <w:r w:rsidRPr="00B62586">
        <w:rPr>
          <w:rFonts w:asciiTheme="majorEastAsia" w:eastAsiaTheme="majorEastAsia" w:hAnsiTheme="majorEastAsia" w:cs="Arial"/>
          <w:color w:val="222222"/>
          <w:szCs w:val="21"/>
        </w:rPr>
        <w:t>除菌対策の準備と周知</w:t>
      </w:r>
      <w:r w:rsidRPr="00B62586">
        <w:rPr>
          <w:rFonts w:asciiTheme="majorEastAsia" w:eastAsiaTheme="majorEastAsia" w:hAnsiTheme="majorEastAsia" w:cs="Arial" w:hint="eastAsia"/>
          <w:color w:val="222222"/>
          <w:szCs w:val="21"/>
        </w:rPr>
        <w:t>を</w:t>
      </w:r>
      <w:r>
        <w:rPr>
          <w:rFonts w:asciiTheme="majorEastAsia" w:eastAsiaTheme="majorEastAsia" w:hAnsiTheme="majorEastAsia" w:cs="Arial" w:hint="eastAsia"/>
          <w:color w:val="222222"/>
          <w:szCs w:val="21"/>
        </w:rPr>
        <w:t xml:space="preserve">　お願いします。</w:t>
      </w:r>
    </w:p>
    <w:p w14:paraId="4062B1A5" w14:textId="33334CF0" w:rsidR="00564E44" w:rsidRDefault="00564E44" w:rsidP="00684B8D">
      <w:pPr>
        <w:spacing w:line="240" w:lineRule="exact"/>
        <w:jc w:val="left"/>
        <w:rPr>
          <w:rFonts w:asciiTheme="majorEastAsia" w:eastAsiaTheme="majorEastAsia" w:hAnsiTheme="majorEastAsia"/>
          <w:b/>
          <w:bCs/>
          <w:szCs w:val="21"/>
          <w:u w:val="single"/>
        </w:rPr>
      </w:pPr>
    </w:p>
    <w:p w14:paraId="4392E984" w14:textId="1DB2BB8D" w:rsidR="00564E44" w:rsidRDefault="00564E44" w:rsidP="0050315F">
      <w:pPr>
        <w:spacing w:line="260" w:lineRule="exact"/>
        <w:jc w:val="left"/>
        <w:rPr>
          <w:rFonts w:asciiTheme="majorEastAsia" w:eastAsiaTheme="majorEastAsia" w:hAnsiTheme="majorEastAsia"/>
          <w:szCs w:val="21"/>
        </w:rPr>
      </w:pPr>
    </w:p>
    <w:p w14:paraId="6CD1D408" w14:textId="77777777" w:rsidR="004F3A26" w:rsidRPr="00170A5E" w:rsidRDefault="004F3A26" w:rsidP="0050315F">
      <w:pPr>
        <w:spacing w:line="260" w:lineRule="exact"/>
        <w:jc w:val="left"/>
        <w:rPr>
          <w:rFonts w:asciiTheme="majorEastAsia" w:eastAsiaTheme="majorEastAsia" w:hAnsiTheme="majorEastAsia" w:hint="eastAsia"/>
          <w:szCs w:val="21"/>
        </w:rPr>
      </w:pPr>
    </w:p>
    <w:p w14:paraId="2FD41317" w14:textId="434D5100" w:rsidR="00370976" w:rsidRDefault="00370976" w:rsidP="0050315F">
      <w:pPr>
        <w:spacing w:line="260" w:lineRule="exact"/>
        <w:jc w:val="left"/>
        <w:rPr>
          <w:rFonts w:asciiTheme="majorEastAsia" w:eastAsiaTheme="majorEastAsia" w:hAnsiTheme="majorEastAsia"/>
          <w:szCs w:val="21"/>
        </w:rPr>
      </w:pPr>
      <w:r w:rsidRPr="003B608D">
        <w:rPr>
          <w:rFonts w:asciiTheme="majorEastAsia" w:eastAsiaTheme="majorEastAsia" w:hAnsiTheme="majorEastAsia" w:hint="eastAsia"/>
          <w:b/>
          <w:bCs/>
          <w:szCs w:val="21"/>
          <w:u w:val="single"/>
        </w:rPr>
        <w:t xml:space="preserve">□　</w:t>
      </w:r>
      <w:r>
        <w:rPr>
          <w:rFonts w:asciiTheme="majorEastAsia" w:eastAsiaTheme="majorEastAsia" w:hAnsiTheme="majorEastAsia" w:hint="eastAsia"/>
          <w:b/>
          <w:bCs/>
          <w:szCs w:val="21"/>
          <w:u w:val="single"/>
        </w:rPr>
        <w:t>不特定多数の来場者が予想される場合</w:t>
      </w:r>
    </w:p>
    <w:p w14:paraId="43BA83BF" w14:textId="3E5F7DCE" w:rsidR="00EB4033" w:rsidRDefault="0090183F" w:rsidP="0090183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関係者の氏名</w:t>
      </w:r>
      <w:r w:rsidR="00901318">
        <w:rPr>
          <w:rFonts w:asciiTheme="majorEastAsia" w:eastAsiaTheme="majorEastAsia" w:hAnsiTheme="majorEastAsia" w:hint="eastAsia"/>
          <w:szCs w:val="21"/>
        </w:rPr>
        <w:t>・</w:t>
      </w:r>
      <w:r>
        <w:rPr>
          <w:rFonts w:asciiTheme="majorEastAsia" w:eastAsiaTheme="majorEastAsia" w:hAnsiTheme="majorEastAsia" w:hint="eastAsia"/>
          <w:szCs w:val="21"/>
        </w:rPr>
        <w:t>連絡先の把握</w:t>
      </w:r>
      <w:r w:rsidR="00B62C9E">
        <w:rPr>
          <w:rFonts w:asciiTheme="majorEastAsia" w:eastAsiaTheme="majorEastAsia" w:hAnsiTheme="majorEastAsia" w:hint="eastAsia"/>
          <w:szCs w:val="21"/>
        </w:rPr>
        <w:t>、検温・手指消毒</w:t>
      </w:r>
      <w:r w:rsidR="00EB4033">
        <w:rPr>
          <w:rFonts w:asciiTheme="majorEastAsia" w:eastAsiaTheme="majorEastAsia" w:hAnsiTheme="majorEastAsia" w:hint="eastAsia"/>
          <w:szCs w:val="21"/>
        </w:rPr>
        <w:t>を</w:t>
      </w:r>
      <w:r>
        <w:rPr>
          <w:rFonts w:asciiTheme="majorEastAsia" w:eastAsiaTheme="majorEastAsia" w:hAnsiTheme="majorEastAsia" w:hint="eastAsia"/>
          <w:szCs w:val="21"/>
        </w:rPr>
        <w:t>行ってください</w:t>
      </w:r>
      <w:r w:rsidR="00370976">
        <w:rPr>
          <w:rFonts w:asciiTheme="majorEastAsia" w:eastAsiaTheme="majorEastAsia" w:hAnsiTheme="majorEastAsia" w:hint="eastAsia"/>
          <w:szCs w:val="21"/>
        </w:rPr>
        <w:t>。</w:t>
      </w:r>
    </w:p>
    <w:p w14:paraId="0DFB3D29" w14:textId="5C67A8A3" w:rsidR="00901318" w:rsidRDefault="0090183F" w:rsidP="004F3A26">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来場者</w:t>
      </w:r>
      <w:r w:rsidR="00901318">
        <w:rPr>
          <w:rFonts w:asciiTheme="majorEastAsia" w:eastAsiaTheme="majorEastAsia" w:hAnsiTheme="majorEastAsia" w:hint="eastAsia"/>
          <w:szCs w:val="21"/>
        </w:rPr>
        <w:t>には</w:t>
      </w:r>
      <w:r>
        <w:rPr>
          <w:rFonts w:asciiTheme="majorEastAsia" w:eastAsiaTheme="majorEastAsia" w:hAnsiTheme="majorEastAsia" w:hint="eastAsia"/>
          <w:szCs w:val="21"/>
        </w:rPr>
        <w:t>検温・手指消毒</w:t>
      </w:r>
      <w:r w:rsidR="00901318">
        <w:rPr>
          <w:rFonts w:asciiTheme="majorEastAsia" w:eastAsiaTheme="majorEastAsia" w:hAnsiTheme="majorEastAsia" w:hint="eastAsia"/>
          <w:szCs w:val="21"/>
        </w:rPr>
        <w:t>を案内してくだ</w:t>
      </w:r>
      <w:r w:rsidR="00CD674C">
        <w:rPr>
          <w:rFonts w:asciiTheme="majorEastAsia" w:eastAsiaTheme="majorEastAsia" w:hAnsiTheme="majorEastAsia" w:hint="eastAsia"/>
          <w:szCs w:val="21"/>
        </w:rPr>
        <w:t>さい。</w:t>
      </w:r>
    </w:p>
    <w:p w14:paraId="0FBD67C9" w14:textId="70433314" w:rsidR="004F3A26" w:rsidRDefault="004F3A26" w:rsidP="004F3A26">
      <w:pPr>
        <w:spacing w:line="260" w:lineRule="exact"/>
        <w:jc w:val="left"/>
        <w:rPr>
          <w:rFonts w:asciiTheme="majorEastAsia" w:eastAsiaTheme="majorEastAsia" w:hAnsiTheme="majorEastAsia"/>
          <w:szCs w:val="21"/>
        </w:rPr>
      </w:pPr>
    </w:p>
    <w:p w14:paraId="5D0B74C9" w14:textId="77777777" w:rsidR="004F3A26" w:rsidRDefault="004F3A26" w:rsidP="004F3A26">
      <w:pPr>
        <w:spacing w:line="260" w:lineRule="exact"/>
        <w:jc w:val="left"/>
        <w:rPr>
          <w:rFonts w:asciiTheme="majorEastAsia" w:eastAsiaTheme="majorEastAsia" w:hAnsiTheme="majorEastAsia" w:hint="eastAsia"/>
          <w:color w:val="000000" w:themeColor="text1"/>
          <w:szCs w:val="21"/>
        </w:rPr>
      </w:pPr>
    </w:p>
    <w:p w14:paraId="34837FE0" w14:textId="77777777" w:rsidR="00901318" w:rsidRPr="00901318" w:rsidRDefault="00901318" w:rsidP="00901318">
      <w:pPr>
        <w:spacing w:line="240" w:lineRule="exact"/>
        <w:jc w:val="left"/>
        <w:rPr>
          <w:rFonts w:asciiTheme="majorEastAsia" w:eastAsiaTheme="majorEastAsia" w:hAnsiTheme="majorEastAsia"/>
          <w:color w:val="000000" w:themeColor="text1"/>
          <w:szCs w:val="21"/>
        </w:rPr>
      </w:pPr>
    </w:p>
    <w:p w14:paraId="50528E7B" w14:textId="627BD9FF" w:rsidR="00684B8D" w:rsidRPr="00B62586" w:rsidRDefault="00684B8D" w:rsidP="00684B8D">
      <w:pPr>
        <w:widowControl/>
        <w:spacing w:line="240" w:lineRule="exact"/>
        <w:rPr>
          <w:rFonts w:asciiTheme="majorEastAsia" w:eastAsiaTheme="majorEastAsia" w:hAnsiTheme="majorEastAsia" w:cs="ＭＳ Ｐゴシック"/>
          <w:b/>
          <w:bCs/>
          <w:color w:val="000000"/>
          <w:kern w:val="0"/>
          <w:szCs w:val="21"/>
          <w:u w:val="single"/>
        </w:rPr>
      </w:pPr>
      <w:r w:rsidRPr="00B62586">
        <w:rPr>
          <w:rFonts w:asciiTheme="majorEastAsia" w:eastAsiaTheme="majorEastAsia" w:hAnsiTheme="majorEastAsia" w:cs="ＭＳ Ｐゴシック" w:hint="eastAsia"/>
          <w:b/>
          <w:bCs/>
          <w:color w:val="000000"/>
          <w:kern w:val="0"/>
          <w:szCs w:val="21"/>
          <w:u w:val="single"/>
        </w:rPr>
        <w:t>□　参加者の密接</w:t>
      </w:r>
      <w:r w:rsidR="00F11779">
        <w:rPr>
          <w:rFonts w:asciiTheme="majorEastAsia" w:eastAsiaTheme="majorEastAsia" w:hAnsiTheme="majorEastAsia" w:cs="ＭＳ Ｐゴシック" w:hint="eastAsia"/>
          <w:b/>
          <w:bCs/>
          <w:color w:val="000000"/>
          <w:kern w:val="0"/>
          <w:szCs w:val="21"/>
          <w:u w:val="single"/>
        </w:rPr>
        <w:t>・密集</w:t>
      </w:r>
      <w:r w:rsidRPr="00B62586">
        <w:rPr>
          <w:rFonts w:asciiTheme="majorEastAsia" w:eastAsiaTheme="majorEastAsia" w:hAnsiTheme="majorEastAsia" w:cs="ＭＳ Ｐゴシック" w:hint="eastAsia"/>
          <w:b/>
          <w:bCs/>
          <w:color w:val="000000"/>
          <w:kern w:val="0"/>
          <w:szCs w:val="21"/>
          <w:u w:val="single"/>
        </w:rPr>
        <w:t>の回避</w:t>
      </w:r>
    </w:p>
    <w:p w14:paraId="0A30D9E1" w14:textId="5377137E" w:rsidR="00684B8D" w:rsidRPr="001B05FA" w:rsidRDefault="00F11779" w:rsidP="00684B8D">
      <w:pPr>
        <w:widowControl/>
        <w:spacing w:line="240" w:lineRule="exact"/>
        <w:jc w:val="left"/>
        <w:rPr>
          <w:rFonts w:asciiTheme="majorEastAsia" w:eastAsiaTheme="majorEastAsia" w:hAnsiTheme="majorEastAsia"/>
          <w:color w:val="000000" w:themeColor="text1"/>
          <w:szCs w:val="21"/>
        </w:rPr>
      </w:pPr>
      <w:r w:rsidRPr="00B62586">
        <w:rPr>
          <w:rFonts w:asciiTheme="majorEastAsia" w:eastAsiaTheme="majorEastAsia" w:hAnsiTheme="majorEastAsia" w:hint="eastAsia"/>
          <w:color w:val="000000" w:themeColor="text1"/>
          <w:szCs w:val="21"/>
        </w:rPr>
        <w:t>各施設の利用定員の上限を遵守ください。</w:t>
      </w:r>
      <w:r w:rsidR="00684B8D" w:rsidRPr="00B62586">
        <w:rPr>
          <w:rFonts w:asciiTheme="majorEastAsia" w:eastAsiaTheme="majorEastAsia" w:hAnsiTheme="majorEastAsia" w:cs="ＭＳ Ｐゴシック" w:hint="eastAsia"/>
          <w:color w:val="000000" w:themeColor="text1"/>
          <w:kern w:val="0"/>
          <w:szCs w:val="21"/>
        </w:rPr>
        <w:t>人との間隔</w:t>
      </w:r>
      <w:r w:rsidR="008A3DD6">
        <w:rPr>
          <w:rFonts w:asciiTheme="majorEastAsia" w:eastAsiaTheme="majorEastAsia" w:hAnsiTheme="majorEastAsia" w:cs="ＭＳ Ｐゴシック" w:hint="eastAsia"/>
          <w:color w:val="000000" w:themeColor="text1"/>
          <w:kern w:val="0"/>
          <w:szCs w:val="21"/>
        </w:rPr>
        <w:t>（</w:t>
      </w:r>
      <w:r w:rsidR="00684B8D" w:rsidRPr="00B62586">
        <w:rPr>
          <w:rFonts w:asciiTheme="majorEastAsia" w:eastAsiaTheme="majorEastAsia" w:hAnsiTheme="majorEastAsia" w:cs="ＭＳ Ｐゴシック"/>
          <w:color w:val="000000" w:themeColor="text1"/>
          <w:kern w:val="0"/>
          <w:szCs w:val="21"/>
        </w:rPr>
        <w:t>１ｍ以上、対面は2ｍ)</w:t>
      </w:r>
      <w:r w:rsidR="008A3DD6">
        <w:rPr>
          <w:rFonts w:asciiTheme="majorEastAsia" w:eastAsiaTheme="majorEastAsia" w:hAnsiTheme="majorEastAsia" w:cs="ＭＳ Ｐゴシック" w:hint="eastAsia"/>
          <w:color w:val="000000" w:themeColor="text1"/>
          <w:kern w:val="0"/>
          <w:szCs w:val="21"/>
        </w:rPr>
        <w:t>を確保してください。</w:t>
      </w:r>
    </w:p>
    <w:p w14:paraId="0606989F" w14:textId="48C01F82" w:rsidR="00B62586" w:rsidRDefault="00B62586" w:rsidP="00684B8D">
      <w:pPr>
        <w:widowControl/>
        <w:spacing w:line="240" w:lineRule="exact"/>
        <w:jc w:val="left"/>
        <w:rPr>
          <w:rFonts w:asciiTheme="majorEastAsia" w:eastAsiaTheme="majorEastAsia" w:hAnsiTheme="majorEastAsia" w:cs="ＭＳ Ｐゴシック"/>
          <w:color w:val="000000"/>
          <w:kern w:val="0"/>
          <w:szCs w:val="21"/>
        </w:rPr>
      </w:pPr>
    </w:p>
    <w:p w14:paraId="0D858796" w14:textId="77777777" w:rsidR="004F3A26" w:rsidRDefault="004F3A26" w:rsidP="00684B8D">
      <w:pPr>
        <w:widowControl/>
        <w:spacing w:line="240" w:lineRule="exact"/>
        <w:jc w:val="left"/>
        <w:rPr>
          <w:rFonts w:asciiTheme="majorEastAsia" w:eastAsiaTheme="majorEastAsia" w:hAnsiTheme="majorEastAsia" w:cs="ＭＳ Ｐゴシック" w:hint="eastAsia"/>
          <w:color w:val="000000"/>
          <w:kern w:val="0"/>
          <w:szCs w:val="21"/>
        </w:rPr>
      </w:pPr>
    </w:p>
    <w:p w14:paraId="658CE57E" w14:textId="77777777" w:rsidR="00564E44" w:rsidRDefault="00564E44" w:rsidP="00684B8D">
      <w:pPr>
        <w:widowControl/>
        <w:spacing w:line="240" w:lineRule="exact"/>
        <w:jc w:val="left"/>
        <w:rPr>
          <w:rFonts w:asciiTheme="majorEastAsia" w:eastAsiaTheme="majorEastAsia" w:hAnsiTheme="majorEastAsia" w:cs="ＭＳ Ｐゴシック"/>
          <w:color w:val="000000"/>
          <w:kern w:val="0"/>
          <w:szCs w:val="21"/>
        </w:rPr>
      </w:pPr>
    </w:p>
    <w:p w14:paraId="463F0195" w14:textId="77777777" w:rsidR="00684B8D" w:rsidRPr="00B62586" w:rsidRDefault="00684B8D" w:rsidP="00684B8D">
      <w:pPr>
        <w:spacing w:line="240" w:lineRule="exact"/>
        <w:jc w:val="left"/>
        <w:rPr>
          <w:rFonts w:asciiTheme="majorEastAsia" w:eastAsiaTheme="majorEastAsia" w:hAnsiTheme="majorEastAsia"/>
          <w:b/>
          <w:bCs/>
          <w:color w:val="000000" w:themeColor="text1"/>
          <w:szCs w:val="21"/>
          <w:u w:val="single"/>
        </w:rPr>
      </w:pPr>
      <w:r w:rsidRPr="00B62586">
        <w:rPr>
          <w:rFonts w:asciiTheme="majorEastAsia" w:eastAsiaTheme="majorEastAsia" w:hAnsiTheme="majorEastAsia" w:hint="eastAsia"/>
          <w:b/>
          <w:bCs/>
          <w:color w:val="000000" w:themeColor="text1"/>
          <w:szCs w:val="21"/>
          <w:u w:val="single"/>
        </w:rPr>
        <w:t>□　飲食の制限</w:t>
      </w:r>
    </w:p>
    <w:p w14:paraId="7A2C8665" w14:textId="7A6CE944" w:rsidR="00684B8D" w:rsidRPr="00B62586" w:rsidRDefault="00684B8D" w:rsidP="00684B8D">
      <w:pPr>
        <w:spacing w:line="240" w:lineRule="exact"/>
        <w:jc w:val="left"/>
        <w:rPr>
          <w:rFonts w:asciiTheme="majorEastAsia" w:eastAsiaTheme="majorEastAsia" w:hAnsiTheme="majorEastAsia"/>
          <w:color w:val="000000" w:themeColor="text1"/>
          <w:szCs w:val="21"/>
        </w:rPr>
      </w:pPr>
      <w:r w:rsidRPr="00B62586">
        <w:rPr>
          <w:rFonts w:asciiTheme="majorEastAsia" w:eastAsiaTheme="majorEastAsia" w:hAnsiTheme="majorEastAsia" w:hint="eastAsia"/>
          <w:color w:val="000000" w:themeColor="text1"/>
          <w:szCs w:val="21"/>
        </w:rPr>
        <w:t>貸館部分(マルチ等)</w:t>
      </w:r>
      <w:r w:rsidR="001B05FA">
        <w:rPr>
          <w:rFonts w:asciiTheme="majorEastAsia" w:eastAsiaTheme="majorEastAsia" w:hAnsiTheme="majorEastAsia" w:hint="eastAsia"/>
          <w:color w:val="000000" w:themeColor="text1"/>
          <w:szCs w:val="21"/>
        </w:rPr>
        <w:t>のみ食事ができます。</w:t>
      </w:r>
      <w:r w:rsidRPr="00B62586">
        <w:rPr>
          <w:rFonts w:asciiTheme="majorEastAsia" w:eastAsiaTheme="majorEastAsia" w:hAnsiTheme="majorEastAsia" w:hint="eastAsia"/>
          <w:color w:val="000000" w:themeColor="text1"/>
          <w:szCs w:val="21"/>
        </w:rPr>
        <w:t>個々の料理か弁当形式で提供してください。</w:t>
      </w:r>
    </w:p>
    <w:p w14:paraId="192CC5A8" w14:textId="70F65FB8" w:rsidR="00684B8D" w:rsidRPr="003D5441" w:rsidRDefault="003D5441" w:rsidP="00684B8D">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飲酒時のお酌はご遠慮ください。</w:t>
      </w:r>
    </w:p>
    <w:p w14:paraId="66D975F2" w14:textId="27F0224C" w:rsidR="00684B8D" w:rsidRPr="00B62586" w:rsidRDefault="00684B8D" w:rsidP="00684B8D">
      <w:pPr>
        <w:spacing w:line="240" w:lineRule="exact"/>
        <w:jc w:val="left"/>
        <w:rPr>
          <w:rFonts w:asciiTheme="majorEastAsia" w:eastAsiaTheme="majorEastAsia" w:hAnsiTheme="majorEastAsia"/>
          <w:color w:val="000000" w:themeColor="text1"/>
          <w:szCs w:val="21"/>
        </w:rPr>
      </w:pPr>
      <w:r w:rsidRPr="00B62586">
        <w:rPr>
          <w:rFonts w:asciiTheme="majorEastAsia" w:eastAsiaTheme="majorEastAsia" w:hAnsiTheme="majorEastAsia" w:hint="eastAsia"/>
          <w:color w:val="000000" w:themeColor="text1"/>
          <w:szCs w:val="21"/>
        </w:rPr>
        <w:t>飲食</w:t>
      </w:r>
      <w:r w:rsidR="00F11779">
        <w:rPr>
          <w:rFonts w:asciiTheme="majorEastAsia" w:eastAsiaTheme="majorEastAsia" w:hAnsiTheme="majorEastAsia" w:hint="eastAsia"/>
          <w:color w:val="000000" w:themeColor="text1"/>
          <w:szCs w:val="21"/>
        </w:rPr>
        <w:t>中はマスクなしでの会話</w:t>
      </w:r>
      <w:r w:rsidR="00FE7FC8">
        <w:rPr>
          <w:rFonts w:asciiTheme="majorEastAsia" w:eastAsiaTheme="majorEastAsia" w:hAnsiTheme="majorEastAsia" w:hint="eastAsia"/>
          <w:color w:val="000000" w:themeColor="text1"/>
          <w:szCs w:val="21"/>
        </w:rPr>
        <w:t>はせず</w:t>
      </w:r>
      <w:r w:rsidR="00A46362">
        <w:rPr>
          <w:rFonts w:asciiTheme="majorEastAsia" w:eastAsiaTheme="majorEastAsia" w:hAnsiTheme="majorEastAsia" w:hint="eastAsia"/>
          <w:color w:val="000000" w:themeColor="text1"/>
          <w:szCs w:val="21"/>
        </w:rPr>
        <w:t>、</w:t>
      </w:r>
      <w:r w:rsidRPr="00B62586">
        <w:rPr>
          <w:rFonts w:asciiTheme="majorEastAsia" w:eastAsiaTheme="majorEastAsia" w:hAnsiTheme="majorEastAsia" w:hint="eastAsia"/>
          <w:color w:val="000000" w:themeColor="text1"/>
          <w:szCs w:val="21"/>
        </w:rPr>
        <w:t>十分な換気を行ってください。</w:t>
      </w:r>
    </w:p>
    <w:p w14:paraId="0D262AF3" w14:textId="159F5571" w:rsidR="00A46362" w:rsidRDefault="00684B8D" w:rsidP="00DF696B">
      <w:pPr>
        <w:spacing w:line="240" w:lineRule="exact"/>
        <w:jc w:val="left"/>
        <w:rPr>
          <w:rFonts w:asciiTheme="majorEastAsia" w:eastAsiaTheme="majorEastAsia" w:hAnsiTheme="majorEastAsia"/>
          <w:color w:val="000000" w:themeColor="text1"/>
          <w:szCs w:val="21"/>
        </w:rPr>
      </w:pPr>
      <w:r w:rsidRPr="00B62586">
        <w:rPr>
          <w:rFonts w:asciiTheme="majorEastAsia" w:eastAsiaTheme="majorEastAsia" w:hAnsiTheme="majorEastAsia" w:hint="eastAsia"/>
          <w:color w:val="000000" w:themeColor="text1"/>
          <w:szCs w:val="21"/>
        </w:rPr>
        <w:t>お茶道具（電気ポット、急須、湯呑、茶たく、水差し）の貸出は休止中です。</w:t>
      </w:r>
    </w:p>
    <w:p w14:paraId="1C9D9BE1" w14:textId="3119D493" w:rsidR="00C86348" w:rsidRDefault="00C86348" w:rsidP="00DF696B">
      <w:pPr>
        <w:spacing w:line="240" w:lineRule="exact"/>
        <w:jc w:val="left"/>
        <w:rPr>
          <w:rFonts w:asciiTheme="majorEastAsia" w:eastAsiaTheme="majorEastAsia" w:hAnsiTheme="majorEastAsia"/>
          <w:color w:val="000000" w:themeColor="text1"/>
          <w:szCs w:val="21"/>
        </w:rPr>
      </w:pPr>
    </w:p>
    <w:p w14:paraId="46FCDAAD" w14:textId="56AF324C" w:rsidR="003D5441" w:rsidRDefault="003D5441" w:rsidP="00DF696B">
      <w:pPr>
        <w:spacing w:line="240" w:lineRule="exact"/>
        <w:jc w:val="left"/>
        <w:rPr>
          <w:rFonts w:asciiTheme="majorEastAsia" w:eastAsiaTheme="majorEastAsia" w:hAnsiTheme="majorEastAsia"/>
          <w:color w:val="000000" w:themeColor="text1"/>
          <w:szCs w:val="21"/>
        </w:rPr>
      </w:pPr>
    </w:p>
    <w:p w14:paraId="1A297F47" w14:textId="77777777" w:rsidR="004F3A26" w:rsidRPr="00C86348" w:rsidRDefault="004F3A26" w:rsidP="00DF696B">
      <w:pPr>
        <w:spacing w:line="240" w:lineRule="exact"/>
        <w:jc w:val="left"/>
        <w:rPr>
          <w:rFonts w:asciiTheme="majorEastAsia" w:eastAsiaTheme="majorEastAsia" w:hAnsiTheme="majorEastAsia" w:hint="eastAsia"/>
          <w:color w:val="000000" w:themeColor="text1"/>
          <w:szCs w:val="21"/>
        </w:rPr>
      </w:pPr>
    </w:p>
    <w:p w14:paraId="1332DC2C" w14:textId="0C3E780A" w:rsidR="00DF696B" w:rsidRPr="00B62586" w:rsidRDefault="00DF696B" w:rsidP="00DF696B">
      <w:pPr>
        <w:spacing w:line="240" w:lineRule="exact"/>
        <w:jc w:val="left"/>
        <w:rPr>
          <w:rFonts w:asciiTheme="majorEastAsia" w:eastAsiaTheme="majorEastAsia" w:hAnsiTheme="majorEastAsia"/>
          <w:b/>
          <w:bCs/>
          <w:color w:val="000000" w:themeColor="text1"/>
          <w:szCs w:val="21"/>
          <w:u w:val="single"/>
        </w:rPr>
      </w:pPr>
      <w:r w:rsidRPr="00B62586">
        <w:rPr>
          <w:rFonts w:asciiTheme="majorEastAsia" w:eastAsiaTheme="majorEastAsia" w:hAnsiTheme="majorEastAsia" w:hint="eastAsia"/>
          <w:b/>
          <w:bCs/>
          <w:color w:val="000000" w:themeColor="text1"/>
          <w:szCs w:val="21"/>
          <w:u w:val="single"/>
        </w:rPr>
        <w:t xml:space="preserve">□　</w:t>
      </w:r>
      <w:r w:rsidRPr="00B62586">
        <w:rPr>
          <w:rFonts w:asciiTheme="majorEastAsia" w:eastAsiaTheme="majorEastAsia" w:hAnsiTheme="majorEastAsia"/>
          <w:b/>
          <w:bCs/>
          <w:color w:val="000000" w:themeColor="text1"/>
          <w:szCs w:val="21"/>
          <w:u w:val="single"/>
        </w:rPr>
        <w:t>今後の臨時休館、利用制限の変更について</w:t>
      </w:r>
      <w:r w:rsidRPr="00B62586">
        <w:rPr>
          <w:rFonts w:asciiTheme="majorEastAsia" w:eastAsiaTheme="majorEastAsia" w:hAnsiTheme="majorEastAsia" w:hint="eastAsia"/>
          <w:b/>
          <w:bCs/>
          <w:color w:val="000000" w:themeColor="text1"/>
          <w:szCs w:val="21"/>
          <w:u w:val="single"/>
        </w:rPr>
        <w:t xml:space="preserve">　</w:t>
      </w:r>
    </w:p>
    <w:p w14:paraId="740F0F9D" w14:textId="77777777" w:rsidR="004839B2" w:rsidRDefault="0050315F" w:rsidP="00DF696B">
      <w:pPr>
        <w:spacing w:line="24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新型</w:t>
      </w:r>
      <w:r w:rsidR="004839B2">
        <w:rPr>
          <w:rFonts w:asciiTheme="majorEastAsia" w:eastAsiaTheme="majorEastAsia" w:hAnsiTheme="majorEastAsia" w:hint="eastAsia"/>
          <w:color w:val="000000" w:themeColor="text1"/>
          <w:szCs w:val="21"/>
        </w:rPr>
        <w:t>コロナウイ</w:t>
      </w:r>
      <w:r w:rsidR="00DF696B" w:rsidRPr="00B62586">
        <w:rPr>
          <w:rFonts w:asciiTheme="majorEastAsia" w:eastAsiaTheme="majorEastAsia" w:hAnsiTheme="majorEastAsia" w:hint="eastAsia"/>
          <w:color w:val="000000" w:themeColor="text1"/>
          <w:szCs w:val="21"/>
        </w:rPr>
        <w:t>ルスの感染状況によっては、やむを得ず利用条件の変更や臨時休館する</w:t>
      </w:r>
      <w:r w:rsidR="004839B2">
        <w:rPr>
          <w:rFonts w:asciiTheme="majorEastAsia" w:eastAsiaTheme="majorEastAsia" w:hAnsiTheme="majorEastAsia" w:hint="eastAsia"/>
          <w:color w:val="000000" w:themeColor="text1"/>
          <w:szCs w:val="21"/>
        </w:rPr>
        <w:t xml:space="preserve">　</w:t>
      </w:r>
    </w:p>
    <w:p w14:paraId="16BE0783" w14:textId="379D15F6" w:rsidR="00DF696B" w:rsidRPr="00B62586" w:rsidRDefault="004839B2" w:rsidP="00DF696B">
      <w:pPr>
        <w:spacing w:line="240" w:lineRule="exact"/>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場合</w:t>
      </w:r>
      <w:r w:rsidR="00DF696B" w:rsidRPr="00B62586">
        <w:rPr>
          <w:rFonts w:asciiTheme="majorEastAsia" w:eastAsiaTheme="majorEastAsia" w:hAnsiTheme="majorEastAsia" w:hint="eastAsia"/>
          <w:color w:val="000000" w:themeColor="text1"/>
          <w:szCs w:val="21"/>
        </w:rPr>
        <w:t>もありますので、予めご承知ください。</w:t>
      </w:r>
    </w:p>
    <w:sectPr w:rsidR="00DF696B" w:rsidRPr="00B62586" w:rsidSect="00F62ACE">
      <w:pgSz w:w="11906" w:h="16838"/>
      <w:pgMar w:top="1985" w:right="1701" w:bottom="1701" w:left="1701" w:header="851" w:footer="992"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B501" w14:textId="77777777" w:rsidR="003E4EE3" w:rsidRDefault="003E4EE3" w:rsidP="00656356">
      <w:r>
        <w:separator/>
      </w:r>
    </w:p>
  </w:endnote>
  <w:endnote w:type="continuationSeparator" w:id="0">
    <w:p w14:paraId="2C3D2A74" w14:textId="77777777" w:rsidR="003E4EE3" w:rsidRDefault="003E4EE3" w:rsidP="0065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82D3" w14:textId="77777777" w:rsidR="003E4EE3" w:rsidRDefault="003E4EE3" w:rsidP="00656356">
      <w:r>
        <w:separator/>
      </w:r>
    </w:p>
  </w:footnote>
  <w:footnote w:type="continuationSeparator" w:id="0">
    <w:p w14:paraId="08CE299B" w14:textId="77777777" w:rsidR="003E4EE3" w:rsidRDefault="003E4EE3" w:rsidP="0065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C1378"/>
    <w:multiLevelType w:val="hybridMultilevel"/>
    <w:tmpl w:val="53289506"/>
    <w:lvl w:ilvl="0" w:tplc="5B7E67CC">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1512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F4"/>
    <w:rsid w:val="00007AFA"/>
    <w:rsid w:val="000239AB"/>
    <w:rsid w:val="000331F5"/>
    <w:rsid w:val="00063871"/>
    <w:rsid w:val="00064F1B"/>
    <w:rsid w:val="000721EC"/>
    <w:rsid w:val="00072689"/>
    <w:rsid w:val="00074EED"/>
    <w:rsid w:val="00083BA8"/>
    <w:rsid w:val="000A60F7"/>
    <w:rsid w:val="000A6FBC"/>
    <w:rsid w:val="000C7683"/>
    <w:rsid w:val="0010020B"/>
    <w:rsid w:val="00113964"/>
    <w:rsid w:val="001369BA"/>
    <w:rsid w:val="00140882"/>
    <w:rsid w:val="00144C75"/>
    <w:rsid w:val="00170A5E"/>
    <w:rsid w:val="00173635"/>
    <w:rsid w:val="001807B2"/>
    <w:rsid w:val="0018296A"/>
    <w:rsid w:val="00193A95"/>
    <w:rsid w:val="00195D63"/>
    <w:rsid w:val="001A1B9C"/>
    <w:rsid w:val="001A4242"/>
    <w:rsid w:val="001A54EA"/>
    <w:rsid w:val="001B05FA"/>
    <w:rsid w:val="001D5B2D"/>
    <w:rsid w:val="001E7A88"/>
    <w:rsid w:val="002173DD"/>
    <w:rsid w:val="002514D3"/>
    <w:rsid w:val="00263401"/>
    <w:rsid w:val="002933AB"/>
    <w:rsid w:val="0029622C"/>
    <w:rsid w:val="002B584B"/>
    <w:rsid w:val="002D443A"/>
    <w:rsid w:val="00312CDF"/>
    <w:rsid w:val="00354793"/>
    <w:rsid w:val="00354E34"/>
    <w:rsid w:val="00360CBF"/>
    <w:rsid w:val="00370976"/>
    <w:rsid w:val="0037193A"/>
    <w:rsid w:val="003836B7"/>
    <w:rsid w:val="003A6038"/>
    <w:rsid w:val="003B608D"/>
    <w:rsid w:val="003D5441"/>
    <w:rsid w:val="003D6B62"/>
    <w:rsid w:val="003D72B2"/>
    <w:rsid w:val="003E4EE3"/>
    <w:rsid w:val="003F16C6"/>
    <w:rsid w:val="003F7C75"/>
    <w:rsid w:val="00405E9A"/>
    <w:rsid w:val="0042068C"/>
    <w:rsid w:val="00432C48"/>
    <w:rsid w:val="00432E31"/>
    <w:rsid w:val="0043576B"/>
    <w:rsid w:val="00437211"/>
    <w:rsid w:val="004839B2"/>
    <w:rsid w:val="004C7DA1"/>
    <w:rsid w:val="004E55AD"/>
    <w:rsid w:val="004F3699"/>
    <w:rsid w:val="004F3A26"/>
    <w:rsid w:val="0050315F"/>
    <w:rsid w:val="00556670"/>
    <w:rsid w:val="00564E44"/>
    <w:rsid w:val="00571D80"/>
    <w:rsid w:val="00574BAB"/>
    <w:rsid w:val="0062240C"/>
    <w:rsid w:val="0063417D"/>
    <w:rsid w:val="00656356"/>
    <w:rsid w:val="00664A9E"/>
    <w:rsid w:val="00671FE0"/>
    <w:rsid w:val="00684B8D"/>
    <w:rsid w:val="00685252"/>
    <w:rsid w:val="00686289"/>
    <w:rsid w:val="006879D8"/>
    <w:rsid w:val="006926A9"/>
    <w:rsid w:val="0069657F"/>
    <w:rsid w:val="006B3735"/>
    <w:rsid w:val="006B615D"/>
    <w:rsid w:val="006D083E"/>
    <w:rsid w:val="006D7BE7"/>
    <w:rsid w:val="007041DB"/>
    <w:rsid w:val="0074059F"/>
    <w:rsid w:val="007469F4"/>
    <w:rsid w:val="00747420"/>
    <w:rsid w:val="007508FD"/>
    <w:rsid w:val="00773DD9"/>
    <w:rsid w:val="0078286A"/>
    <w:rsid w:val="007B334A"/>
    <w:rsid w:val="007D7767"/>
    <w:rsid w:val="008613D9"/>
    <w:rsid w:val="00882B9B"/>
    <w:rsid w:val="00896E8D"/>
    <w:rsid w:val="008A05B6"/>
    <w:rsid w:val="008A3DD6"/>
    <w:rsid w:val="008D44EE"/>
    <w:rsid w:val="00901318"/>
    <w:rsid w:val="0090183F"/>
    <w:rsid w:val="0096097E"/>
    <w:rsid w:val="00965C89"/>
    <w:rsid w:val="009857C1"/>
    <w:rsid w:val="00986CB2"/>
    <w:rsid w:val="009B369C"/>
    <w:rsid w:val="009E54DA"/>
    <w:rsid w:val="009E7AA5"/>
    <w:rsid w:val="009F5D5C"/>
    <w:rsid w:val="00A07319"/>
    <w:rsid w:val="00A34020"/>
    <w:rsid w:val="00A46362"/>
    <w:rsid w:val="00A51B61"/>
    <w:rsid w:val="00A53F10"/>
    <w:rsid w:val="00A8474A"/>
    <w:rsid w:val="00A86BF5"/>
    <w:rsid w:val="00AA1032"/>
    <w:rsid w:val="00AB29AB"/>
    <w:rsid w:val="00AB78CE"/>
    <w:rsid w:val="00AC7C7B"/>
    <w:rsid w:val="00AD05B9"/>
    <w:rsid w:val="00AD7AA7"/>
    <w:rsid w:val="00B001AC"/>
    <w:rsid w:val="00B246F6"/>
    <w:rsid w:val="00B26394"/>
    <w:rsid w:val="00B62586"/>
    <w:rsid w:val="00B62C9E"/>
    <w:rsid w:val="00B76378"/>
    <w:rsid w:val="00B85D57"/>
    <w:rsid w:val="00B86755"/>
    <w:rsid w:val="00B976CF"/>
    <w:rsid w:val="00BA5EF3"/>
    <w:rsid w:val="00BB4262"/>
    <w:rsid w:val="00BD2506"/>
    <w:rsid w:val="00C038A3"/>
    <w:rsid w:val="00C05865"/>
    <w:rsid w:val="00C51107"/>
    <w:rsid w:val="00C52842"/>
    <w:rsid w:val="00C64A61"/>
    <w:rsid w:val="00C84DF2"/>
    <w:rsid w:val="00C86348"/>
    <w:rsid w:val="00C95933"/>
    <w:rsid w:val="00CA48D4"/>
    <w:rsid w:val="00CB2C8E"/>
    <w:rsid w:val="00CC75FC"/>
    <w:rsid w:val="00CD674C"/>
    <w:rsid w:val="00D009CB"/>
    <w:rsid w:val="00D11FD5"/>
    <w:rsid w:val="00D143C0"/>
    <w:rsid w:val="00D219DA"/>
    <w:rsid w:val="00D247EE"/>
    <w:rsid w:val="00D24EA6"/>
    <w:rsid w:val="00D41CD1"/>
    <w:rsid w:val="00D57D44"/>
    <w:rsid w:val="00D93783"/>
    <w:rsid w:val="00DB12CC"/>
    <w:rsid w:val="00DC51CE"/>
    <w:rsid w:val="00DF4848"/>
    <w:rsid w:val="00DF696B"/>
    <w:rsid w:val="00DF7F5D"/>
    <w:rsid w:val="00E0227E"/>
    <w:rsid w:val="00E075E2"/>
    <w:rsid w:val="00E115E2"/>
    <w:rsid w:val="00E11D46"/>
    <w:rsid w:val="00E1627B"/>
    <w:rsid w:val="00E246AC"/>
    <w:rsid w:val="00E3167A"/>
    <w:rsid w:val="00E3464F"/>
    <w:rsid w:val="00E71A4F"/>
    <w:rsid w:val="00E95BCF"/>
    <w:rsid w:val="00EA018A"/>
    <w:rsid w:val="00EB4033"/>
    <w:rsid w:val="00EE7474"/>
    <w:rsid w:val="00EF1456"/>
    <w:rsid w:val="00EF3367"/>
    <w:rsid w:val="00F11779"/>
    <w:rsid w:val="00F37B3A"/>
    <w:rsid w:val="00F40C4B"/>
    <w:rsid w:val="00F468A1"/>
    <w:rsid w:val="00F62ACE"/>
    <w:rsid w:val="00F714DD"/>
    <w:rsid w:val="00F71AD2"/>
    <w:rsid w:val="00F77391"/>
    <w:rsid w:val="00FA4EF4"/>
    <w:rsid w:val="00FB0B8C"/>
    <w:rsid w:val="00FE7FC8"/>
    <w:rsid w:val="00FF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14DAA3"/>
  <w15:chartTrackingRefBased/>
  <w15:docId w15:val="{58A272F9-4870-43C2-8242-62C14ED8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6755"/>
    <w:pPr>
      <w:ind w:leftChars="400" w:left="840"/>
    </w:pPr>
  </w:style>
  <w:style w:type="paragraph" w:styleId="a5">
    <w:name w:val="header"/>
    <w:basedOn w:val="a"/>
    <w:link w:val="a6"/>
    <w:uiPriority w:val="99"/>
    <w:unhideWhenUsed/>
    <w:rsid w:val="00656356"/>
    <w:pPr>
      <w:tabs>
        <w:tab w:val="center" w:pos="4252"/>
        <w:tab w:val="right" w:pos="8504"/>
      </w:tabs>
      <w:snapToGrid w:val="0"/>
    </w:pPr>
  </w:style>
  <w:style w:type="character" w:customStyle="1" w:styleId="a6">
    <w:name w:val="ヘッダー (文字)"/>
    <w:basedOn w:val="a0"/>
    <w:link w:val="a5"/>
    <w:uiPriority w:val="99"/>
    <w:rsid w:val="00656356"/>
  </w:style>
  <w:style w:type="paragraph" w:styleId="a7">
    <w:name w:val="footer"/>
    <w:basedOn w:val="a"/>
    <w:link w:val="a8"/>
    <w:uiPriority w:val="99"/>
    <w:unhideWhenUsed/>
    <w:rsid w:val="00656356"/>
    <w:pPr>
      <w:tabs>
        <w:tab w:val="center" w:pos="4252"/>
        <w:tab w:val="right" w:pos="8504"/>
      </w:tabs>
      <w:snapToGrid w:val="0"/>
    </w:pPr>
  </w:style>
  <w:style w:type="character" w:customStyle="1" w:styleId="a8">
    <w:name w:val="フッター (文字)"/>
    <w:basedOn w:val="a0"/>
    <w:link w:val="a7"/>
    <w:uiPriority w:val="99"/>
    <w:rsid w:val="00656356"/>
  </w:style>
  <w:style w:type="paragraph" w:styleId="Web">
    <w:name w:val="Normal (Web)"/>
    <w:basedOn w:val="a"/>
    <w:uiPriority w:val="99"/>
    <w:semiHidden/>
    <w:unhideWhenUsed/>
    <w:rsid w:val="002962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917">
      <w:bodyDiv w:val="1"/>
      <w:marLeft w:val="0"/>
      <w:marRight w:val="0"/>
      <w:marTop w:val="0"/>
      <w:marBottom w:val="0"/>
      <w:divBdr>
        <w:top w:val="none" w:sz="0" w:space="0" w:color="auto"/>
        <w:left w:val="none" w:sz="0" w:space="0" w:color="auto"/>
        <w:bottom w:val="none" w:sz="0" w:space="0" w:color="auto"/>
        <w:right w:val="none" w:sz="0" w:space="0" w:color="auto"/>
      </w:divBdr>
    </w:div>
    <w:div w:id="204801305">
      <w:bodyDiv w:val="1"/>
      <w:marLeft w:val="0"/>
      <w:marRight w:val="0"/>
      <w:marTop w:val="0"/>
      <w:marBottom w:val="0"/>
      <w:divBdr>
        <w:top w:val="none" w:sz="0" w:space="0" w:color="auto"/>
        <w:left w:val="none" w:sz="0" w:space="0" w:color="auto"/>
        <w:bottom w:val="none" w:sz="0" w:space="0" w:color="auto"/>
        <w:right w:val="none" w:sz="0" w:space="0" w:color="auto"/>
      </w:divBdr>
    </w:div>
    <w:div w:id="396980382">
      <w:bodyDiv w:val="1"/>
      <w:marLeft w:val="0"/>
      <w:marRight w:val="0"/>
      <w:marTop w:val="0"/>
      <w:marBottom w:val="0"/>
      <w:divBdr>
        <w:top w:val="none" w:sz="0" w:space="0" w:color="auto"/>
        <w:left w:val="none" w:sz="0" w:space="0" w:color="auto"/>
        <w:bottom w:val="none" w:sz="0" w:space="0" w:color="auto"/>
        <w:right w:val="none" w:sz="0" w:space="0" w:color="auto"/>
      </w:divBdr>
    </w:div>
    <w:div w:id="636762312">
      <w:bodyDiv w:val="1"/>
      <w:marLeft w:val="0"/>
      <w:marRight w:val="0"/>
      <w:marTop w:val="0"/>
      <w:marBottom w:val="0"/>
      <w:divBdr>
        <w:top w:val="none" w:sz="0" w:space="0" w:color="auto"/>
        <w:left w:val="none" w:sz="0" w:space="0" w:color="auto"/>
        <w:bottom w:val="none" w:sz="0" w:space="0" w:color="auto"/>
        <w:right w:val="none" w:sz="0" w:space="0" w:color="auto"/>
      </w:divBdr>
    </w:div>
    <w:div w:id="21346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36A5-4ED1-40A7-9D04-206C2EBD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栗林里帆</dc:creator>
  <cp:keywords/>
  <dc:description/>
  <cp:lastModifiedBy>郷　芽実</cp:lastModifiedBy>
  <cp:revision>3</cp:revision>
  <cp:lastPrinted>2022-10-26T07:09:00Z</cp:lastPrinted>
  <dcterms:created xsi:type="dcterms:W3CDTF">2022-10-26T07:07:00Z</dcterms:created>
  <dcterms:modified xsi:type="dcterms:W3CDTF">2022-10-26T07:15:00Z</dcterms:modified>
</cp:coreProperties>
</file>